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07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7</w:t>
      </w:r>
    </w:p>
    <w:p w:rsidR="00095107" w:rsidRDefault="00095107" w:rsidP="000951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к приказу ФАС России № 38/19</w:t>
      </w:r>
    </w:p>
    <w:p w:rsidR="00095107" w:rsidRPr="0068353A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от 18.01.2019г.</w:t>
      </w:r>
    </w:p>
    <w:p w:rsidR="00095107" w:rsidRDefault="00095107" w:rsidP="000951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3</w:t>
      </w:r>
    </w:p>
    <w:p w:rsidR="00095107" w:rsidRPr="00383356" w:rsidRDefault="00095107" w:rsidP="000951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83356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Информация об условиях, на к</w:t>
      </w:r>
      <w:bookmarkStart w:id="0" w:name="_GoBack"/>
      <w:bookmarkEnd w:id="0"/>
      <w:r w:rsidRPr="00383356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оторых осуществляется оказание услуг по подключению (технологическому присоединению) к газораспределительным сетям ОАО «Апшеронскрайгаз»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4"/>
        <w:gridCol w:w="6173"/>
        <w:gridCol w:w="3263"/>
      </w:tblGrid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Раскрываемая информация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Место размещения информации в информационно-коммуникационной сети "Интернет"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запроса о выдаче технических условий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сети газораспределения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при коллективной заявке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заявки о подключении (технологическом присоединении)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при коллективной заявке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095107">
        <w:tc>
          <w:tcPr>
            <w:tcW w:w="96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095107" w:rsidRPr="00095107" w:rsidTr="0038335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Договор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  <w:tr w:rsidR="00383356" w:rsidRPr="00383356" w:rsidTr="00383356"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6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плате за подключение (технологическое присоединение) к газораспределительным сетям</w:t>
            </w:r>
          </w:p>
        </w:tc>
        <w:tc>
          <w:tcPr>
            <w:tcW w:w="26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hyperlink r:id="rId4" w:history="1">
              <w:r w:rsidR="00383356" w:rsidRPr="00383356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http://www.apshrg.ru/index.php/raskr-informat/standart-fas-fst/standart-fas/26-trebovaniya-fas-2019-god</w:t>
              </w:r>
            </w:hyperlink>
          </w:p>
          <w:p w:rsidR="00383356" w:rsidRPr="00383356" w:rsidRDefault="00383356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Pr="00383356">
                <w:rPr>
                  <w:rStyle w:val="a3"/>
                  <w:color w:val="auto"/>
                  <w:sz w:val="20"/>
                  <w:szCs w:val="20"/>
                </w:rPr>
                <w:t>http://www.apshrg.ru/index.php/raskr-informat/standart-fas-fst/standart-fas/27-trebovaniya-fas-2020-god</w:t>
              </w:r>
            </w:hyperlink>
          </w:p>
        </w:tc>
      </w:tr>
      <w:tr w:rsidR="00095107" w:rsidRPr="00095107" w:rsidTr="00383356">
        <w:tc>
          <w:tcPr>
            <w:tcW w:w="9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структурных подразделениях, осуществляющих прием заявок на подключение (технологическое присоединение)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</w:tbl>
    <w:p w:rsidR="00C26D23" w:rsidRDefault="00C26D23"/>
    <w:sectPr w:rsidR="00C26D23" w:rsidSect="00383356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07"/>
    <w:rsid w:val="00002E18"/>
    <w:rsid w:val="00016B9A"/>
    <w:rsid w:val="000531F0"/>
    <w:rsid w:val="0005465E"/>
    <w:rsid w:val="000708D8"/>
    <w:rsid w:val="00086554"/>
    <w:rsid w:val="00095107"/>
    <w:rsid w:val="000A3439"/>
    <w:rsid w:val="000A4561"/>
    <w:rsid w:val="000B1FE7"/>
    <w:rsid w:val="000C70AF"/>
    <w:rsid w:val="000E558A"/>
    <w:rsid w:val="00117041"/>
    <w:rsid w:val="00124BE6"/>
    <w:rsid w:val="00152473"/>
    <w:rsid w:val="00167360"/>
    <w:rsid w:val="00194E0E"/>
    <w:rsid w:val="001D0F97"/>
    <w:rsid w:val="001D125E"/>
    <w:rsid w:val="001D2996"/>
    <w:rsid w:val="001D2C00"/>
    <w:rsid w:val="001E46B9"/>
    <w:rsid w:val="001F2AE5"/>
    <w:rsid w:val="002242D0"/>
    <w:rsid w:val="00232897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77416"/>
    <w:rsid w:val="003813DC"/>
    <w:rsid w:val="00383356"/>
    <w:rsid w:val="003A78F6"/>
    <w:rsid w:val="003D3B71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73AEB"/>
    <w:rsid w:val="00574232"/>
    <w:rsid w:val="00586CFB"/>
    <w:rsid w:val="005B66E8"/>
    <w:rsid w:val="005C5B83"/>
    <w:rsid w:val="005C7636"/>
    <w:rsid w:val="005D3A6E"/>
    <w:rsid w:val="005E03B9"/>
    <w:rsid w:val="00621E3C"/>
    <w:rsid w:val="00626681"/>
    <w:rsid w:val="006270D3"/>
    <w:rsid w:val="00627728"/>
    <w:rsid w:val="006620D7"/>
    <w:rsid w:val="006716E5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3B25"/>
    <w:rsid w:val="00755B44"/>
    <w:rsid w:val="00765E80"/>
    <w:rsid w:val="007A69CB"/>
    <w:rsid w:val="007A753C"/>
    <w:rsid w:val="007D6B3F"/>
    <w:rsid w:val="007F0617"/>
    <w:rsid w:val="00800417"/>
    <w:rsid w:val="00812C8E"/>
    <w:rsid w:val="00823A6B"/>
    <w:rsid w:val="00824163"/>
    <w:rsid w:val="00830947"/>
    <w:rsid w:val="008440A7"/>
    <w:rsid w:val="00861FAF"/>
    <w:rsid w:val="008661F9"/>
    <w:rsid w:val="00887BA0"/>
    <w:rsid w:val="008C53FF"/>
    <w:rsid w:val="008C5DA8"/>
    <w:rsid w:val="008D4CAE"/>
    <w:rsid w:val="008D772B"/>
    <w:rsid w:val="008E186C"/>
    <w:rsid w:val="008F5BF5"/>
    <w:rsid w:val="00916180"/>
    <w:rsid w:val="00916D1D"/>
    <w:rsid w:val="00933AFC"/>
    <w:rsid w:val="009341E5"/>
    <w:rsid w:val="00942EC7"/>
    <w:rsid w:val="00946A49"/>
    <w:rsid w:val="00956157"/>
    <w:rsid w:val="00986709"/>
    <w:rsid w:val="00987A05"/>
    <w:rsid w:val="009A3771"/>
    <w:rsid w:val="009A513E"/>
    <w:rsid w:val="009B32E7"/>
    <w:rsid w:val="009C2E33"/>
    <w:rsid w:val="009D1A36"/>
    <w:rsid w:val="009D5549"/>
    <w:rsid w:val="009E25EF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3C6B"/>
    <w:rsid w:val="00A75A86"/>
    <w:rsid w:val="00A81F5F"/>
    <w:rsid w:val="00A947A8"/>
    <w:rsid w:val="00AB08E5"/>
    <w:rsid w:val="00AC25F5"/>
    <w:rsid w:val="00AC40E6"/>
    <w:rsid w:val="00AD74CA"/>
    <w:rsid w:val="00AE69EB"/>
    <w:rsid w:val="00AE6B35"/>
    <w:rsid w:val="00AF4483"/>
    <w:rsid w:val="00B11A30"/>
    <w:rsid w:val="00B14994"/>
    <w:rsid w:val="00B16484"/>
    <w:rsid w:val="00B235B8"/>
    <w:rsid w:val="00B3344B"/>
    <w:rsid w:val="00B406FC"/>
    <w:rsid w:val="00B57EF5"/>
    <w:rsid w:val="00B8004A"/>
    <w:rsid w:val="00B815AE"/>
    <w:rsid w:val="00B836FB"/>
    <w:rsid w:val="00B869A6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97EF5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47B"/>
    <w:rsid w:val="00D45BAE"/>
    <w:rsid w:val="00D70018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EE023B"/>
    <w:rsid w:val="00EF5D9E"/>
    <w:rsid w:val="00F23E43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8995"/>
  <w15:chartTrackingRefBased/>
  <w15:docId w15:val="{35CC2E27-A174-4DF3-8D8C-CA71590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33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33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pshrg.ru/index.php/raskr-informat/standart-fas-fst/standart-fas/27-trebovaniya-fas-2020-god" TargetMode="External"/><Relationship Id="rId4" Type="http://schemas.openxmlformats.org/officeDocument/2006/relationships/hyperlink" Target="http://www.apshrg.ru/index.php/raskr-informat/standart-fas-fst/standart-fas/26-trebovaniya-fas-2019-g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704</Words>
  <Characters>4015</Characters>
  <Application>Microsoft Office Word</Application>
  <DocSecurity>0</DocSecurity>
  <Lines>33</Lines>
  <Paragraphs>9</Paragraphs>
  <ScaleCrop>false</ScaleCrop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2</cp:revision>
  <dcterms:created xsi:type="dcterms:W3CDTF">2019-03-22T08:35:00Z</dcterms:created>
  <dcterms:modified xsi:type="dcterms:W3CDTF">2020-01-10T10:19:00Z</dcterms:modified>
</cp:coreProperties>
</file>